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B6" w:rsidRPr="003D0E55" w:rsidRDefault="006A69B6" w:rsidP="006A6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2060"/>
          <w:sz w:val="32"/>
          <w:szCs w:val="32"/>
        </w:rPr>
      </w:pPr>
      <w:r w:rsidRPr="003D0E55">
        <w:rPr>
          <w:rFonts w:cs="Times New Roman"/>
          <w:color w:val="002060"/>
          <w:sz w:val="32"/>
          <w:szCs w:val="32"/>
        </w:rPr>
        <w:t xml:space="preserve">Уважаемые родители </w:t>
      </w:r>
      <w:r w:rsidRPr="003D0E55">
        <w:rPr>
          <w:rFonts w:cs="Times New Roman"/>
          <w:b/>
          <w:bCs/>
          <w:color w:val="002060"/>
          <w:sz w:val="32"/>
          <w:szCs w:val="32"/>
        </w:rPr>
        <w:t>(</w:t>
      </w:r>
      <w:r w:rsidRPr="003D0E55">
        <w:rPr>
          <w:rFonts w:cs="Times New Roman"/>
          <w:color w:val="002060"/>
          <w:sz w:val="32"/>
          <w:szCs w:val="32"/>
        </w:rPr>
        <w:t>законные представители</w:t>
      </w:r>
      <w:r w:rsidRPr="003D0E55">
        <w:rPr>
          <w:rFonts w:cs="Times New Roman"/>
          <w:b/>
          <w:bCs/>
          <w:color w:val="002060"/>
          <w:sz w:val="32"/>
          <w:szCs w:val="32"/>
        </w:rPr>
        <w:t xml:space="preserve">) </w:t>
      </w:r>
      <w:r w:rsidRPr="003D0E55">
        <w:rPr>
          <w:rFonts w:cs="Times New Roman"/>
          <w:color w:val="002060"/>
          <w:sz w:val="32"/>
          <w:szCs w:val="32"/>
        </w:rPr>
        <w:t>воспитанников</w:t>
      </w:r>
      <w:r w:rsidRPr="003D0E55">
        <w:rPr>
          <w:rFonts w:cs="Times New Roman"/>
          <w:b/>
          <w:bCs/>
          <w:color w:val="002060"/>
          <w:sz w:val="32"/>
          <w:szCs w:val="32"/>
        </w:rPr>
        <w:t>!</w:t>
      </w:r>
    </w:p>
    <w:p w:rsidR="006A69B6" w:rsidRPr="003D0E55" w:rsidRDefault="006A69B6" w:rsidP="006A6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2060"/>
          <w:sz w:val="28"/>
          <w:szCs w:val="28"/>
        </w:rPr>
      </w:pPr>
      <w:r w:rsidRPr="003D0E55">
        <w:rPr>
          <w:rFonts w:cs="Times New Roman"/>
          <w:color w:val="002060"/>
          <w:sz w:val="28"/>
          <w:szCs w:val="28"/>
        </w:rPr>
        <w:t>В целях независимой оценки качества образовательной деятельности ГБДОУ  № 73 «Василек»</w:t>
      </w:r>
    </w:p>
    <w:p w:rsidR="006A69B6" w:rsidRPr="003D0E55" w:rsidRDefault="006A69B6" w:rsidP="006A6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2060"/>
          <w:sz w:val="28"/>
          <w:szCs w:val="28"/>
        </w:rPr>
      </w:pPr>
      <w:r w:rsidRPr="003D0E55">
        <w:rPr>
          <w:rFonts w:cs="Times New Roman"/>
          <w:color w:val="002060"/>
          <w:sz w:val="28"/>
          <w:szCs w:val="28"/>
        </w:rPr>
        <w:t>проводится анкетирование.</w:t>
      </w:r>
    </w:p>
    <w:p w:rsidR="00453550" w:rsidRPr="003D0E55" w:rsidRDefault="006A69B6" w:rsidP="006A69B6">
      <w:pPr>
        <w:jc w:val="center"/>
        <w:rPr>
          <w:rFonts w:cs="Times New Roman"/>
          <w:color w:val="002060"/>
          <w:sz w:val="28"/>
          <w:szCs w:val="28"/>
        </w:rPr>
      </w:pPr>
      <w:r w:rsidRPr="003D0E55">
        <w:rPr>
          <w:rFonts w:cs="Times New Roman"/>
          <w:color w:val="002060"/>
          <w:sz w:val="28"/>
          <w:szCs w:val="28"/>
        </w:rPr>
        <w:t xml:space="preserve">В настоящее время приняли участие - </w:t>
      </w:r>
      <w:r w:rsidR="00453550" w:rsidRPr="003D0E55">
        <w:rPr>
          <w:rFonts w:cs="Times New Roman"/>
          <w:b/>
          <w:bCs/>
          <w:color w:val="002060"/>
          <w:sz w:val="28"/>
          <w:szCs w:val="28"/>
        </w:rPr>
        <w:t>71</w:t>
      </w:r>
      <w:r w:rsidRPr="003D0E55">
        <w:rPr>
          <w:rFonts w:cs="Times New Roman"/>
          <w:b/>
          <w:bCs/>
          <w:color w:val="002060"/>
          <w:sz w:val="28"/>
          <w:szCs w:val="28"/>
        </w:rPr>
        <w:t xml:space="preserve"> </w:t>
      </w:r>
      <w:r w:rsidRPr="003D0E55">
        <w:rPr>
          <w:rFonts w:cs="Times New Roman"/>
          <w:color w:val="002060"/>
          <w:sz w:val="28"/>
          <w:szCs w:val="28"/>
        </w:rPr>
        <w:t>респондент</w:t>
      </w:r>
    </w:p>
    <w:tbl>
      <w:tblPr>
        <w:tblStyle w:val="a3"/>
        <w:tblW w:w="16019" w:type="dxa"/>
        <w:tblInd w:w="-176" w:type="dxa"/>
        <w:tblLook w:val="04A0"/>
      </w:tblPr>
      <w:tblGrid>
        <w:gridCol w:w="3545"/>
        <w:gridCol w:w="2976"/>
        <w:gridCol w:w="3119"/>
        <w:gridCol w:w="3260"/>
        <w:gridCol w:w="3119"/>
      </w:tblGrid>
      <w:tr w:rsidR="00453550" w:rsidRPr="003D0E55" w:rsidTr="003D0E55">
        <w:trPr>
          <w:trHeight w:val="1440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53550" w:rsidRPr="003D0E55" w:rsidRDefault="00453550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Показатели, характеризующие общий критерий оценки</w:t>
            </w:r>
          </w:p>
          <w:p w:rsidR="00453550" w:rsidRPr="003D0E55" w:rsidRDefault="00453550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качества образовательной деятельности организации,</w:t>
            </w:r>
          </w:p>
          <w:p w:rsidR="00453550" w:rsidRPr="003D0E55" w:rsidRDefault="00453550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proofErr w:type="gramStart"/>
            <w:r w:rsidRPr="003D0E55">
              <w:rPr>
                <w:rFonts w:cs="Times New Roman"/>
                <w:color w:val="002060"/>
                <w:sz w:val="24"/>
                <w:szCs w:val="24"/>
              </w:rPr>
              <w:t>осуществляющих</w:t>
            </w:r>
            <w:proofErr w:type="gramEnd"/>
            <w:r w:rsidRPr="003D0E55">
              <w:rPr>
                <w:rFonts w:cs="Times New Roman"/>
                <w:color w:val="002060"/>
                <w:sz w:val="24"/>
                <w:szCs w:val="24"/>
              </w:rPr>
              <w:t xml:space="preserve"> образовательную деятельность,</w:t>
            </w:r>
          </w:p>
          <w:p w:rsidR="00453550" w:rsidRPr="003D0E55" w:rsidRDefault="00453550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proofErr w:type="gramStart"/>
            <w:r w:rsidRPr="003D0E55">
              <w:rPr>
                <w:rFonts w:cs="Times New Roman"/>
                <w:color w:val="002060"/>
                <w:sz w:val="24"/>
                <w:szCs w:val="24"/>
              </w:rPr>
              <w:t>касающийся</w:t>
            </w:r>
            <w:proofErr w:type="gramEnd"/>
            <w:r w:rsidRPr="003D0E55">
              <w:rPr>
                <w:rFonts w:cs="Times New Roman"/>
                <w:color w:val="002060"/>
                <w:sz w:val="24"/>
                <w:szCs w:val="24"/>
              </w:rPr>
              <w:t xml:space="preserve"> доброжелательности, вежливости,</w:t>
            </w:r>
          </w:p>
          <w:p w:rsidR="001C55F5" w:rsidRPr="003D0E55" w:rsidRDefault="00453550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компетентности работников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453550" w:rsidRPr="003D0E55" w:rsidRDefault="001C55F5" w:rsidP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организации, </w:t>
            </w:r>
            <w:proofErr w:type="gramStart"/>
            <w:r w:rsidRPr="003D0E55">
              <w:rPr>
                <w:rFonts w:cs="Times New Roman"/>
                <w:color w:val="002060"/>
                <w:sz w:val="24"/>
                <w:szCs w:val="24"/>
              </w:rPr>
              <w:t>осуществляющих</w:t>
            </w:r>
            <w:proofErr w:type="gramEnd"/>
            <w:r w:rsidRPr="003D0E55">
              <w:rPr>
                <w:rFonts w:cs="Times New Roman"/>
                <w:color w:val="002060"/>
                <w:sz w:val="24"/>
                <w:szCs w:val="24"/>
              </w:rPr>
              <w:t xml:space="preserve"> образовательную деятельность, касающийся удовлетворенности качеством образовательной деятельности организации</w:t>
            </w:r>
          </w:p>
        </w:tc>
      </w:tr>
      <w:tr w:rsidR="003D0E55" w:rsidRPr="003D0E55" w:rsidTr="003D0E55">
        <w:trPr>
          <w:trHeight w:val="765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Как бы Вы в целом оценили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Доброжелательность и вежливость работников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организации?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Удовлетворены ли Вы компетентностью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Работников организации?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 xml:space="preserve">Удовлетворены ли Вы </w:t>
            </w:r>
            <w:proofErr w:type="gramStart"/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материально-техническим</w:t>
            </w:r>
            <w:proofErr w:type="gramEnd"/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 xml:space="preserve"> обеспечение организации?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 xml:space="preserve">Удовлетворены ли Вы качеством </w:t>
            </w:r>
            <w:proofErr w:type="gramStart"/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предоставляемых</w:t>
            </w:r>
            <w:proofErr w:type="gramEnd"/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Образовательных услуг?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Готовы ли Вы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рекомендовать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данную организацию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родственникам и</w:t>
            </w:r>
          </w:p>
          <w:p w:rsidR="001C55F5" w:rsidRPr="003D0E55" w:rsidRDefault="001C55F5" w:rsidP="001C55F5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b/>
                <w:color w:val="002060"/>
                <w:sz w:val="24"/>
                <w:szCs w:val="24"/>
              </w:rPr>
              <w:t>знакомым?</w:t>
            </w:r>
          </w:p>
        </w:tc>
      </w:tr>
      <w:tr w:rsidR="003D0E55" w:rsidRPr="003D0E55" w:rsidTr="003D0E55">
        <w:tc>
          <w:tcPr>
            <w:tcW w:w="3545" w:type="dxa"/>
            <w:tcBorders>
              <w:right w:val="single" w:sz="4" w:space="0" w:color="auto"/>
            </w:tcBorders>
          </w:tcPr>
          <w:p w:rsidR="001C55F5" w:rsidRPr="003D0E55" w:rsidRDefault="001C55F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Положительно или скорее</w:t>
            </w:r>
          </w:p>
          <w:p w:rsidR="001C55F5" w:rsidRPr="003D0E55" w:rsidRDefault="001C55F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положительно</w:t>
            </w:r>
          </w:p>
          <w:p w:rsidR="001C55F5" w:rsidRPr="003D0E55" w:rsidRDefault="001C55F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71</w:t>
            </w:r>
          </w:p>
          <w:p w:rsidR="003D0E55" w:rsidRPr="003D0E55" w:rsidRDefault="003D0E5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D0E5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Да, вполне или скорее да</w:t>
            </w:r>
          </w:p>
          <w:p w:rsidR="001C55F5" w:rsidRDefault="001C55F5" w:rsidP="003D0E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D0E55" w:rsidRPr="003D0E55" w:rsidRDefault="003D0E55" w:rsidP="003D0E55">
            <w:pPr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3D0E55">
              <w:rPr>
                <w:rFonts w:cs="Times New Roman"/>
                <w:color w:val="1F497D" w:themeColor="text2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C55F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Да, вполне или скорее да</w:t>
            </w:r>
          </w:p>
          <w:p w:rsid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3D0E55" w:rsidRPr="003D0E55" w:rsidRDefault="003D0E55" w:rsidP="003F5F94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6</w:t>
            </w:r>
            <w:r w:rsidR="003F5F94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55F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Да, вполне или скорее да</w:t>
            </w:r>
          </w:p>
          <w:p w:rsid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3D0E55" w:rsidRP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C55F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Да, вполне или скорее да</w:t>
            </w:r>
          </w:p>
          <w:p w:rsid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3D0E55" w:rsidRP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68</w:t>
            </w:r>
          </w:p>
        </w:tc>
      </w:tr>
      <w:tr w:rsidR="003D0E55" w:rsidRPr="003D0E55" w:rsidTr="003D0E55">
        <w:tc>
          <w:tcPr>
            <w:tcW w:w="3545" w:type="dxa"/>
            <w:tcBorders>
              <w:right w:val="single" w:sz="4" w:space="0" w:color="auto"/>
            </w:tcBorders>
          </w:tcPr>
          <w:p w:rsidR="001C55F5" w:rsidRPr="003D0E5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Затрудняюсь ответить</w:t>
            </w:r>
          </w:p>
          <w:p w:rsidR="001C55F5" w:rsidRPr="003D0E5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  <w:p w:rsidR="003D0E55" w:rsidRP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Затрудняюсь ответить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Затрудняюсь ответить</w:t>
            </w:r>
          </w:p>
          <w:p w:rsidR="003D0E55" w:rsidRPr="003D0E55" w:rsidRDefault="003F5F94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Затрудняюсь ответить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Затрудняюсь ответить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</w:tr>
      <w:tr w:rsidR="003D0E55" w:rsidRPr="003D0E55" w:rsidTr="003D0E55">
        <w:tc>
          <w:tcPr>
            <w:tcW w:w="3545" w:type="dxa"/>
            <w:tcBorders>
              <w:right w:val="single" w:sz="4" w:space="0" w:color="auto"/>
            </w:tcBorders>
          </w:tcPr>
          <w:p w:rsidR="001C55F5" w:rsidRPr="003D0E55" w:rsidRDefault="001C55F5" w:rsidP="001C5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Скорее отрицательно или</w:t>
            </w:r>
          </w:p>
          <w:p w:rsidR="001C55F5" w:rsidRPr="003D0E55" w:rsidRDefault="001C55F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Отрицательно</w:t>
            </w:r>
          </w:p>
          <w:p w:rsidR="001C55F5" w:rsidRPr="003D0E55" w:rsidRDefault="001C55F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  <w:p w:rsidR="003D0E55" w:rsidRPr="003D0E55" w:rsidRDefault="003D0E55" w:rsidP="001C55F5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C55F5" w:rsidRDefault="001C55F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Скорее нет или однозначно нет</w:t>
            </w:r>
          </w:p>
          <w:p w:rsidR="003D0E55" w:rsidRPr="003D0E55" w:rsidRDefault="003D0E55" w:rsidP="006A69B6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Скорее нет или однозначно нет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55F5" w:rsidRDefault="001C55F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>Скорее нет или однозначно нет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C55F5" w:rsidRDefault="003D0E55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3D0E55">
              <w:rPr>
                <w:rFonts w:cs="Times New Roman"/>
                <w:color w:val="002060"/>
                <w:sz w:val="24"/>
                <w:szCs w:val="24"/>
              </w:rPr>
              <w:t xml:space="preserve">Скорее нет или </w:t>
            </w:r>
            <w:r w:rsidR="001C55F5" w:rsidRPr="003D0E55">
              <w:rPr>
                <w:rFonts w:cs="Times New Roman"/>
                <w:color w:val="002060"/>
                <w:sz w:val="24"/>
                <w:szCs w:val="24"/>
              </w:rPr>
              <w:t>однозначно нет</w:t>
            </w:r>
          </w:p>
          <w:p w:rsidR="003D0E55" w:rsidRPr="003D0E55" w:rsidRDefault="003D0E55" w:rsidP="003D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</w:tr>
    </w:tbl>
    <w:p w:rsidR="00D2670F" w:rsidRPr="003D0E55" w:rsidRDefault="00D2670F" w:rsidP="006A69B6">
      <w:pPr>
        <w:jc w:val="center"/>
        <w:rPr>
          <w:rFonts w:cs="Times New Roman"/>
          <w:color w:val="002060"/>
          <w:sz w:val="28"/>
          <w:szCs w:val="28"/>
        </w:rPr>
      </w:pPr>
    </w:p>
    <w:p w:rsidR="001C55F5" w:rsidRPr="003D0E55" w:rsidRDefault="001C55F5" w:rsidP="006A69B6">
      <w:pPr>
        <w:jc w:val="center"/>
        <w:rPr>
          <w:rFonts w:cs="Times New Roman"/>
          <w:b/>
          <w:color w:val="1F497D" w:themeColor="text2"/>
          <w:sz w:val="24"/>
          <w:szCs w:val="24"/>
        </w:rPr>
      </w:pPr>
      <w:r w:rsidRPr="003D0E55">
        <w:rPr>
          <w:rFonts w:cs="Times New Roman"/>
          <w:b/>
          <w:color w:val="1F497D" w:themeColor="text2"/>
          <w:sz w:val="24"/>
          <w:szCs w:val="24"/>
        </w:rPr>
        <w:t>Благодарим за сотрудничество!</w:t>
      </w:r>
    </w:p>
    <w:sectPr w:rsidR="001C55F5" w:rsidRPr="003D0E55" w:rsidSect="006A6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9B6"/>
    <w:rsid w:val="001C55F5"/>
    <w:rsid w:val="003D0E55"/>
    <w:rsid w:val="003F5F94"/>
    <w:rsid w:val="00453550"/>
    <w:rsid w:val="004C66F4"/>
    <w:rsid w:val="006A69B6"/>
    <w:rsid w:val="00A316A0"/>
    <w:rsid w:val="00D2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2017-05-17T10:37:00Z</dcterms:created>
  <dcterms:modified xsi:type="dcterms:W3CDTF">2017-05-17T12:45:00Z</dcterms:modified>
</cp:coreProperties>
</file>